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94" w:rsidRDefault="000123F8" w:rsidP="00963ACE">
      <w:pPr>
        <w:jc w:val="center"/>
        <w:rPr>
          <w:rFonts w:hint="eastAsia"/>
          <w:b/>
          <w:sz w:val="28"/>
          <w:szCs w:val="28"/>
        </w:rPr>
      </w:pPr>
      <w:r w:rsidRPr="000123F8">
        <w:rPr>
          <w:rFonts w:hint="eastAsia"/>
          <w:b/>
          <w:sz w:val="28"/>
          <w:szCs w:val="28"/>
        </w:rPr>
        <w:t>2015</w:t>
      </w:r>
      <w:r w:rsidRPr="000123F8">
        <w:rPr>
          <w:rFonts w:hint="eastAsia"/>
          <w:b/>
          <w:sz w:val="28"/>
          <w:szCs w:val="28"/>
        </w:rPr>
        <w:t>年</w:t>
      </w:r>
      <w:r w:rsidR="00963ACE">
        <w:rPr>
          <w:rFonts w:hint="eastAsia"/>
          <w:b/>
          <w:sz w:val="28"/>
          <w:szCs w:val="28"/>
        </w:rPr>
        <w:t>XXX(</w:t>
      </w:r>
      <w:r w:rsidR="00963ACE">
        <w:rPr>
          <w:rFonts w:hint="eastAsia"/>
          <w:b/>
          <w:sz w:val="28"/>
          <w:szCs w:val="28"/>
        </w:rPr>
        <w:t>系</w:t>
      </w:r>
      <w:r w:rsidR="00963ACE">
        <w:rPr>
          <w:rFonts w:hint="eastAsia"/>
          <w:b/>
          <w:sz w:val="28"/>
          <w:szCs w:val="28"/>
        </w:rPr>
        <w:t>)</w:t>
      </w:r>
      <w:r w:rsidRPr="000123F8">
        <w:rPr>
          <w:rFonts w:hint="eastAsia"/>
          <w:b/>
          <w:sz w:val="28"/>
          <w:szCs w:val="28"/>
        </w:rPr>
        <w:t>硕博士研究生论文答辩会专家介绍</w:t>
      </w:r>
    </w:p>
    <w:p w:rsidR="002A58EC" w:rsidRPr="000123F8" w:rsidRDefault="002A58EC">
      <w:pPr>
        <w:rPr>
          <w:b/>
          <w:sz w:val="28"/>
          <w:szCs w:val="28"/>
        </w:rPr>
      </w:pPr>
    </w:p>
    <w:p w:rsidR="000123F8" w:rsidRDefault="002A58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XXX</w:t>
      </w:r>
      <w:r w:rsidR="000123F8">
        <w:rPr>
          <w:rFonts w:hint="eastAsia"/>
          <w:sz w:val="28"/>
          <w:szCs w:val="28"/>
        </w:rPr>
        <w:t>教授，北京大学医学部中西医结合</w:t>
      </w:r>
      <w:r w:rsidR="00BC4C57">
        <w:rPr>
          <w:rFonts w:hint="eastAsia"/>
          <w:sz w:val="28"/>
          <w:szCs w:val="28"/>
        </w:rPr>
        <w:t>教研室</w:t>
      </w:r>
      <w:r w:rsidR="000123F8">
        <w:rPr>
          <w:rFonts w:hint="eastAsia"/>
          <w:sz w:val="28"/>
          <w:szCs w:val="28"/>
        </w:rPr>
        <w:t>主任；</w:t>
      </w:r>
      <w:r w:rsidR="00BC4C57">
        <w:rPr>
          <w:rFonts w:hint="eastAsia"/>
          <w:sz w:val="28"/>
          <w:szCs w:val="28"/>
        </w:rPr>
        <w:t>天士力</w:t>
      </w:r>
      <w:r w:rsidR="00BC4C57" w:rsidRPr="005F6238">
        <w:rPr>
          <w:rFonts w:hint="eastAsia"/>
          <w:sz w:val="28"/>
          <w:szCs w:val="28"/>
        </w:rPr>
        <w:t>微循环研究中心主任</w:t>
      </w:r>
      <w:r w:rsidR="005F6238">
        <w:rPr>
          <w:rFonts w:hint="eastAsia"/>
          <w:sz w:val="28"/>
          <w:szCs w:val="28"/>
        </w:rPr>
        <w:t xml:space="preserve">; </w:t>
      </w:r>
      <w:r w:rsidR="005F6238">
        <w:rPr>
          <w:rFonts w:hint="eastAsia"/>
          <w:sz w:val="28"/>
          <w:szCs w:val="28"/>
        </w:rPr>
        <w:t>世界中医杂志主编</w:t>
      </w:r>
      <w:r>
        <w:rPr>
          <w:rFonts w:hint="eastAsia"/>
          <w:sz w:val="28"/>
          <w:szCs w:val="28"/>
        </w:rPr>
        <w:t>;</w:t>
      </w:r>
    </w:p>
    <w:p w:rsidR="000123F8" w:rsidRDefault="000123F8">
      <w:pPr>
        <w:rPr>
          <w:sz w:val="28"/>
          <w:szCs w:val="28"/>
        </w:rPr>
      </w:pPr>
    </w:p>
    <w:p w:rsidR="000123F8" w:rsidRDefault="002A58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XXX</w:t>
      </w:r>
      <w:r w:rsidR="00BC4C57">
        <w:rPr>
          <w:rFonts w:hint="eastAsia"/>
          <w:sz w:val="28"/>
          <w:szCs w:val="28"/>
        </w:rPr>
        <w:t>教授，北京大学循证医学中心副主任，中国医师学会循证医学专业委员会主任委员；</w:t>
      </w:r>
    </w:p>
    <w:p w:rsidR="00BC4C57" w:rsidRDefault="00BC4C57">
      <w:pPr>
        <w:rPr>
          <w:sz w:val="28"/>
          <w:szCs w:val="28"/>
        </w:rPr>
      </w:pPr>
    </w:p>
    <w:p w:rsidR="00BC4C57" w:rsidRDefault="002A58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XXX</w:t>
      </w:r>
      <w:r w:rsidR="00BC4C57">
        <w:rPr>
          <w:rFonts w:hint="eastAsia"/>
          <w:sz w:val="28"/>
          <w:szCs w:val="28"/>
        </w:rPr>
        <w:t xml:space="preserve"> </w:t>
      </w:r>
      <w:r w:rsidR="00BC4C57">
        <w:rPr>
          <w:rFonts w:hint="eastAsia"/>
          <w:sz w:val="28"/>
          <w:szCs w:val="28"/>
        </w:rPr>
        <w:t>教授，中日友好医院临床医学研究所副所长；</w:t>
      </w:r>
    </w:p>
    <w:p w:rsidR="00BC4C57" w:rsidRDefault="00BC4C57">
      <w:pPr>
        <w:rPr>
          <w:sz w:val="28"/>
          <w:szCs w:val="28"/>
        </w:rPr>
      </w:pPr>
    </w:p>
    <w:p w:rsidR="00BC4C57" w:rsidRDefault="002A58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XXX</w:t>
      </w:r>
      <w:r w:rsidR="00BC4C57">
        <w:rPr>
          <w:rFonts w:hint="eastAsia"/>
          <w:sz w:val="28"/>
          <w:szCs w:val="28"/>
        </w:rPr>
        <w:t xml:space="preserve"> </w:t>
      </w:r>
      <w:r w:rsidR="00BC4C57">
        <w:rPr>
          <w:rFonts w:hint="eastAsia"/>
          <w:sz w:val="28"/>
          <w:szCs w:val="28"/>
        </w:rPr>
        <w:t>教授，北京中医药大学针灸推拿学院；</w:t>
      </w:r>
    </w:p>
    <w:p w:rsidR="00BC4C57" w:rsidRDefault="00BC4C57">
      <w:pPr>
        <w:rPr>
          <w:sz w:val="28"/>
          <w:szCs w:val="28"/>
        </w:rPr>
      </w:pPr>
    </w:p>
    <w:p w:rsidR="00BC4C57" w:rsidRPr="00BC4C57" w:rsidRDefault="002A58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XXX</w:t>
      </w:r>
      <w:r w:rsidR="00BC4C57">
        <w:rPr>
          <w:rFonts w:hint="eastAsia"/>
          <w:sz w:val="28"/>
          <w:szCs w:val="28"/>
        </w:rPr>
        <w:t xml:space="preserve"> </w:t>
      </w:r>
      <w:r w:rsidR="00BC4C57">
        <w:rPr>
          <w:rFonts w:hint="eastAsia"/>
          <w:sz w:val="28"/>
          <w:szCs w:val="28"/>
        </w:rPr>
        <w:t>教授，教育部长江学者，北京中医药大学东直门医院副院长。</w:t>
      </w:r>
    </w:p>
    <w:sectPr w:rsidR="00BC4C57" w:rsidRPr="00BC4C57" w:rsidSect="004A4A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799" w:rsidRDefault="00F73799" w:rsidP="005F6238">
      <w:r>
        <w:separator/>
      </w:r>
    </w:p>
  </w:endnote>
  <w:endnote w:type="continuationSeparator" w:id="0">
    <w:p w:rsidR="00F73799" w:rsidRDefault="00F73799" w:rsidP="005F6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799" w:rsidRDefault="00F73799" w:rsidP="005F6238">
      <w:r>
        <w:separator/>
      </w:r>
    </w:p>
  </w:footnote>
  <w:footnote w:type="continuationSeparator" w:id="0">
    <w:p w:rsidR="00F73799" w:rsidRDefault="00F73799" w:rsidP="005F62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3F8"/>
    <w:rsid w:val="000123F8"/>
    <w:rsid w:val="0014189E"/>
    <w:rsid w:val="001A3137"/>
    <w:rsid w:val="002A58EC"/>
    <w:rsid w:val="004A4AB1"/>
    <w:rsid w:val="004B56BA"/>
    <w:rsid w:val="005B2A58"/>
    <w:rsid w:val="005F6238"/>
    <w:rsid w:val="00644507"/>
    <w:rsid w:val="00963ACE"/>
    <w:rsid w:val="00BC4C57"/>
    <w:rsid w:val="00F73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6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62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62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62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DELL</cp:lastModifiedBy>
  <cp:revision>5</cp:revision>
  <dcterms:created xsi:type="dcterms:W3CDTF">2015-05-08T00:50:00Z</dcterms:created>
  <dcterms:modified xsi:type="dcterms:W3CDTF">2016-03-17T11:33:00Z</dcterms:modified>
</cp:coreProperties>
</file>